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1" w:name="X033b6de75ce9c2ab05318812d334a5dbdf73443"/>
    <w:p>
      <w:pPr>
        <w:pStyle w:val="Heading1"/>
      </w:pPr>
      <w:r>
        <w:t xml:space="preserve">NBE Phase 2 - Avaya IVR Applications Questionnaire</w:t>
      </w:r>
    </w:p>
    <w:bookmarkStart w:id="9" w:name="sailpoint-sso-integration"/>
    <w:p>
      <w:pPr>
        <w:pStyle w:val="Heading2"/>
      </w:pPr>
      <w:r>
        <w:t xml:space="preserve">SailPoint &amp; SSO Integration</w:t>
      </w:r>
    </w:p>
    <w:p>
      <w:pPr>
        <w:pStyle w:val="FirstParagraph"/>
      </w:pPr>
      <w:r>
        <w:rPr>
          <w:b/>
          <w:bCs/>
        </w:rPr>
        <w:t xml:space="preserve">Application:</w:t>
      </w:r>
      <w:r>
        <w:t xml:space="preserve"> </w:t>
      </w:r>
      <w:r>
        <w:t xml:space="preserve">Avaya IVR Applications</w:t>
      </w:r>
      <w:r>
        <w:br/>
      </w: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application-overview"/>
    <w:p>
      <w:pPr>
        <w:pStyle w:val="Heading2"/>
      </w:pPr>
      <w:r>
        <w:t xml:space="preserve">📌 Application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Avaya Product Type (Aura/Elite/Experience Portal/Other)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Avaya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Deployment Model (On-Premise/Cloud/Hybrid)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Current Environment (SIT/UAT/Production)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Number of Active Users/Agents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Application Owner Name &amp; Contact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Technical SPOC Name &amp; Contact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Avaya Administrator Contact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1" w:name="avaya-system-components"/>
    <w:p>
      <w:pPr>
        <w:pStyle w:val="Heading2"/>
      </w:pPr>
      <w:r>
        <w:t xml:space="preserve">📋 Avaya System Components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Component</w:t>
            </w:r>
          </w:p>
        </w:tc>
        <w:tc>
          <w:tcPr/>
          <w:p>
            <w:pPr>
              <w:pStyle w:val="Compact"/>
            </w:pPr>
            <w:r>
              <w:t xml:space="preserve">Installed?</w:t>
            </w:r>
          </w:p>
        </w:tc>
        <w:tc>
          <w:tcPr/>
          <w:p>
            <w:pPr>
              <w:pStyle w:val="Compact"/>
            </w:pPr>
            <w:r>
              <w:t xml:space="preserve">Version</w:t>
            </w:r>
          </w:p>
        </w:tc>
        <w:tc>
          <w:tcPr/>
          <w:p>
            <w:pPr>
              <w:pStyle w:val="Compact"/>
            </w:pPr>
            <w:r>
              <w:t xml:space="preserve">IP Address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Communication Manager (CM)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Session 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System 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Application Enablement Services (AES)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Avaya Aura Contact Center (AACC)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Experience Portal (formerly Voice Portal)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Avaya Workforce Optimization (WFO)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Other: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user-store-authentication"/>
    <w:p>
      <w:pPr>
        <w:pStyle w:val="Heading2"/>
      </w:pPr>
      <w:r>
        <w:t xml:space="preserve">📋 User Store &amp; Authentication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Where are agent/user accounts stored?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Primary user identifier (Agent ID/Employee ID/Login)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Current authentication method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Is LDAP/AD integration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Is SSO currently implemented?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Is SSO supported in this Avaya version?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What protocols are supported? (SAML/Kerberos)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3" w:name="user-management-interface"/>
    <w:p>
      <w:pPr>
        <w:pStyle w:val="Heading2"/>
      </w:pPr>
      <w:r>
        <w:t xml:space="preserve">📋 User Management Interface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771"/>
        <w:gridCol w:w="301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What is the primary administration interface? (System Manager/Web Admin/CLI)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Is there an API for user management?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Can users be provisioned via LDAP sync?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Can users be provisioned via bulk import?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What file format for bulk import? (CSV/XML)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3"/>
    <w:bookmarkStart w:id="14" w:name="ldapad-integration-if-applicable"/>
    <w:p>
      <w:pPr>
        <w:pStyle w:val="Heading2"/>
      </w:pPr>
      <w:r>
        <w:t xml:space="preserve">📋 LDAP/AD Integration (If Applicable)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LDAP Server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LDAP Port (389/636)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LDAP Base DN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Account DN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(Share Securely)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User Search Base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 Search Filter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Group Search Base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4"/>
    <w:bookmarkStart w:id="16" w:name="api-integration-if-applicable"/>
    <w:p>
      <w:pPr>
        <w:pStyle w:val="Heading2"/>
      </w:pPr>
      <w:r>
        <w:t xml:space="preserve">📋 API Integration (If Applicable)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API Type (REST/SOAP/XML-RPC)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Base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Documentation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WSDL Location (if SOAP)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Authentication Type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Credentials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5" w:name="available-api-operations"/>
    <w:p>
      <w:pPr>
        <w:pStyle w:val="Heading3"/>
      </w:pPr>
      <w:r>
        <w:t xml:space="preserve">Available API Operations: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Endpoint/Method</w:t>
            </w:r>
          </w:p>
        </w:tc>
        <w:tc>
          <w:tcPr/>
          <w:p>
            <w:pPr>
              <w:pStyle w:val="Compact"/>
            </w:pPr>
            <w:r>
              <w:t xml:space="preserve">Available?</w:t>
            </w:r>
          </w:p>
        </w:tc>
      </w:tr>
      <w:tr>
        <w:tc>
          <w:tcPr/>
          <w:p>
            <w:pPr>
              <w:pStyle w:val="Compact"/>
            </w:pPr>
            <w:r>
              <w:t xml:space="preserve">List Agents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Agent Details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Create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List Skills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Skills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Skills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5"/>
    <w:bookmarkEnd w:id="16"/>
    <w:bookmarkStart w:id="19" w:name="ssosaml-integration-requirements"/>
    <w:p>
      <w:pPr>
        <w:pStyle w:val="Heading2"/>
      </w:pPr>
      <w:r>
        <w:t xml:space="preserve">📋 SSO/SAML Integration Requirements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SSO Supported in current version?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SAML 2.0 Supported?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Kerberos/Windows Auth Supported?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Entity ID (SP)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ACS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Single Logout URL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7" w:name="required-saml-attributes"/>
    <w:p>
      <w:pPr>
        <w:pStyle w:val="Heading3"/>
      </w:pPr>
      <w:r>
        <w:t xml:space="preserve">Required SAML Attributes: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Attribute Name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AgentID/UserID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Extension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SkillGroup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7"/>
    <w:bookmarkStart w:id="18" w:name="idp-information-required"/>
    <w:p>
      <w:pPr>
        <w:pStyle w:val="Heading3"/>
      </w:pPr>
      <w:r>
        <w:t xml:space="preserve">IDP Information Required:</w:t>
      </w:r>
    </w:p>
    <w:p>
      <w:pPr>
        <w:pStyle w:val="Compact"/>
        <w:numPr>
          <w:ilvl w:val="0"/>
          <w:numId w:val="1001"/>
        </w:numPr>
      </w:pPr>
      <w:r>
        <w:t xml:space="preserve">Bio-Key Entity ID</w:t>
      </w:r>
    </w:p>
    <w:p>
      <w:pPr>
        <w:pStyle w:val="Compact"/>
        <w:numPr>
          <w:ilvl w:val="0"/>
          <w:numId w:val="1002"/>
        </w:numPr>
      </w:pPr>
      <w:r>
        <w:t xml:space="preserve">Bio-Key Signing Certificate</w:t>
      </w:r>
    </w:p>
    <w:p>
      <w:pPr>
        <w:pStyle w:val="Compact"/>
        <w:numPr>
          <w:ilvl w:val="0"/>
          <w:numId w:val="1003"/>
        </w:numPr>
      </w:pPr>
      <w:r>
        <w:t xml:space="preserve">Bio-Key SignOn URL</w:t>
      </w:r>
    </w:p>
    <w:p>
      <w:pPr>
        <w:pStyle w:val="Compact"/>
        <w:numPr>
          <w:ilvl w:val="0"/>
          <w:numId w:val="1004"/>
        </w:numPr>
      </w:pPr>
      <w:r>
        <w:t xml:space="preserve">Bio-Key Logout URL</w:t>
      </w:r>
    </w:p>
    <w:p>
      <w:r>
        <w:pict>
          <v:rect style="width:0;height:1.5pt" o:hralign="center" o:hrstd="t" o:hr="t"/>
        </w:pict>
      </w:r>
    </w:p>
    <w:bookmarkEnd w:id="18"/>
    <w:bookmarkEnd w:id="19"/>
    <w:bookmarkStart w:id="20" w:name="useragent-attributes-mapping"/>
    <w:p>
      <w:pPr>
        <w:pStyle w:val="Heading2"/>
      </w:pPr>
      <w:r>
        <w:t xml:space="preserve">📋 User/Agent Attributes Mapping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Avaya Attribute</w:t>
            </w:r>
          </w:p>
        </w:tc>
        <w:tc>
          <w:tcPr/>
          <w:p>
            <w:pPr>
              <w:pStyle w:val="Compact"/>
            </w:pPr>
            <w:r>
              <w:t xml:space="preserve">HRMS Attribute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Agent ID</w:t>
            </w:r>
          </w:p>
        </w:tc>
        <w:tc>
          <w:tcPr/>
          <w:p>
            <w:pPr>
              <w:pStyle w:val="Compact"/>
            </w:pPr>
            <w:r>
              <w:t xml:space="preserve">EMPLOYEE_NUMBER</w:t>
            </w:r>
          </w:p>
        </w:tc>
        <w:tc>
          <w:tcPr/>
          <w:p>
            <w:pPr>
              <w:pStyle w:val="Compact"/>
            </w:pPr>
            <w:r>
              <w:t xml:space="preserve">Primary Identifier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Agent Name</w:t>
            </w:r>
          </w:p>
        </w:tc>
        <w:tc>
          <w:tcPr/>
          <w:p>
            <w:pPr>
              <w:pStyle w:val="Compact"/>
            </w:pPr>
            <w:r>
              <w:t xml:space="preserve">FULL_NAME</w:t>
            </w:r>
          </w:p>
        </w:tc>
        <w:tc>
          <w:tcPr/>
          <w:p>
            <w:pPr>
              <w:pStyle w:val="Compact"/>
            </w:pPr>
            <w:r>
              <w:t xml:space="preserve">Display Name</w:t>
            </w:r>
          </w:p>
        </w:tc>
      </w:tr>
      <w:tr>
        <w:tc>
          <w:tcPr/>
          <w:p>
            <w:pPr>
              <w:pStyle w:val="Compact"/>
            </w:pPr>
            <w:r>
              <w:t xml:space="preserve">Login 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Login Username</w:t>
            </w:r>
          </w:p>
        </w:tc>
      </w:tr>
      <w:tr>
        <w:tc>
          <w:tcPr/>
          <w:p>
            <w:pPr>
              <w:pStyle w:val="Compact"/>
            </w:pPr>
            <w:r>
              <w:t xml:space="preserve">Extension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Phone Extension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EMAIL_ADDRESS</w:t>
            </w:r>
          </w:p>
        </w:tc>
        <w:tc>
          <w:tcPr/>
          <w:p>
            <w:pPr>
              <w:pStyle w:val="Compact"/>
            </w:pPr>
            <w:r>
              <w:t xml:space="preserve">Email Address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Supervisor</w:t>
            </w:r>
          </w:p>
        </w:tc>
        <w:tc>
          <w:tcPr/>
          <w:p>
            <w:pPr>
              <w:pStyle w:val="Compact"/>
            </w:pPr>
            <w:r>
              <w:t xml:space="preserve">MANAGER_EXTERNAL_NUMBER</w:t>
            </w:r>
          </w:p>
        </w:tc>
        <w:tc>
          <w:tcPr/>
          <w:p>
            <w:pPr>
              <w:pStyle w:val="Compact"/>
            </w:pPr>
            <w:r>
              <w:t xml:space="preserve">Manager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Skill Set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Skills/Competencies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Team/Group</w:t>
            </w:r>
          </w:p>
        </w:tc>
        <w:tc>
          <w:tcPr/>
          <w:p>
            <w:pPr>
              <w:pStyle w:val="Compact"/>
            </w:pPr>
            <w:r>
              <w:t xml:space="preserve">ORGANIZATION_NAME</w:t>
            </w:r>
          </w:p>
        </w:tc>
        <w:tc>
          <w:tcPr/>
          <w:p>
            <w:pPr>
              <w:pStyle w:val="Compact"/>
            </w:pPr>
            <w:r>
              <w:t xml:space="preserve">Team Assignment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2" w:name="skills-entitlements"/>
    <w:p>
      <w:pPr>
        <w:pStyle w:val="Heading2"/>
      </w:pPr>
      <w:r>
        <w:t xml:space="preserve">📋 Skills &amp; Entitlements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Total number of skills defined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Skill categories (please describe)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Can agent have multiple skills?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Skill proficiency levels used?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Skill assignment approval workflow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Please attach complete skills list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21" w:name="agent-types"/>
    <w:p>
      <w:pPr>
        <w:pStyle w:val="Heading3"/>
      </w:pPr>
      <w:r>
        <w:t xml:space="preserve">Agent Types:</w:t>
      </w:r>
    </w:p>
    <w:p>
      <w:pPr>
        <w:pStyle w:val="Compact"/>
        <w:numPr>
          <w:ilvl w:val="0"/>
          <w:numId w:val="1005"/>
        </w:numPr>
      </w:pPr>
      <w:r>
        <w:t xml:space="preserve">Inbound Agent</w:t>
      </w:r>
    </w:p>
    <w:p>
      <w:pPr>
        <w:pStyle w:val="Compact"/>
        <w:numPr>
          <w:ilvl w:val="0"/>
          <w:numId w:val="1006"/>
        </w:numPr>
      </w:pPr>
      <w:r>
        <w:t xml:space="preserve">Outbound Agent</w:t>
      </w:r>
    </w:p>
    <w:p>
      <w:pPr>
        <w:pStyle w:val="Compact"/>
        <w:numPr>
          <w:ilvl w:val="0"/>
          <w:numId w:val="1007"/>
        </w:numPr>
      </w:pPr>
      <w:r>
        <w:t xml:space="preserve">Blended Agent</w:t>
      </w:r>
    </w:p>
    <w:p>
      <w:pPr>
        <w:pStyle w:val="Compact"/>
        <w:numPr>
          <w:ilvl w:val="0"/>
          <w:numId w:val="1008"/>
        </w:numPr>
      </w:pPr>
      <w:r>
        <w:t xml:space="preserve">Supervisor</w:t>
      </w:r>
    </w:p>
    <w:p>
      <w:pPr>
        <w:pStyle w:val="Compact"/>
        <w:numPr>
          <w:ilvl w:val="0"/>
          <w:numId w:val="1009"/>
        </w:numPr>
      </w:pPr>
      <w:r>
        <w:t xml:space="preserve">Administrator</w:t>
      </w:r>
    </w:p>
    <w:p>
      <w:pPr>
        <w:pStyle w:val="Compact"/>
        <w:numPr>
          <w:ilvl w:val="0"/>
          <w:numId w:val="1010"/>
        </w:numPr>
      </w:pPr>
      <w:r>
        <w:t xml:space="preserve">Other: _______________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3" w:name="user-lifecycle-operations"/>
    <w:p>
      <w:pPr>
        <w:pStyle w:val="Heading2"/>
      </w:pPr>
      <w:r>
        <w:t xml:space="preserve">📋 User Lifecycle Operations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Supported?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Approval Required?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Create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Agent Details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Agent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Skills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Skills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Change Supervisor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Reset Password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agent-workstation-integration"/>
    <w:p>
      <w:pPr>
        <w:pStyle w:val="Heading2"/>
      </w:pPr>
      <w:r>
        <w:t xml:space="preserve">📋 Agent Workstation Integration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Agent desktop software used?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Softphone/IP Phone model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CTI integration?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CRM integration?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Single Sign-On for agent desktop?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6" w:name="network-infrastructure"/>
    <w:p>
      <w:pPr>
        <w:pStyle w:val="Heading2"/>
      </w:pPr>
      <w:r>
        <w:t xml:space="preserve">📋 Network &amp; Infrastructure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System Manager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Session Manager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Communication Manager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Web Admin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Firewall Rules Required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VPN Required?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SSL Certificate Required?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25" w:name="required-port-opening"/>
    <w:p>
      <w:pPr>
        <w:pStyle w:val="Heading3"/>
      </w:pPr>
      <w:r>
        <w:t xml:space="preserve">Required Port Opening: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Protocol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System 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API/LDAP</w:t>
            </w:r>
          </w:p>
        </w:tc>
      </w:tr>
      <w:tr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Avaya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SSO</w:t>
            </w:r>
          </w:p>
        </w:tc>
      </w:tr>
      <w:tr>
        <w:tc>
          <w:tcPr/>
          <w:p>
            <w:pPr>
              <w:pStyle w:val="Compact"/>
            </w:pPr>
            <w:r>
              <w:t xml:space="preserve">Agent Workstation</w:t>
            </w:r>
          </w:p>
        </w:tc>
        <w:tc>
          <w:tcPr/>
          <w:p>
            <w:pPr>
              <w:pStyle w:val="Compact"/>
            </w:pPr>
            <w:r>
              <w:t xml:space="preserve">Avaya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Telephony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End w:id="26"/>
    <w:bookmarkStart w:id="27" w:name="high-availability-dr"/>
    <w:p>
      <w:pPr>
        <w:pStyle w:val="Heading2"/>
      </w:pPr>
      <w:r>
        <w:t xml:space="preserve">📋 High Availability &amp; DR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Is HA configured?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DR site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Failover mechanism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Data replication method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7"/>
    <w:bookmarkStart w:id="28" w:name="testing-environment"/>
    <w:p>
      <w:pPr>
        <w:pStyle w:val="Heading2"/>
      </w:pPr>
      <w:r>
        <w:t xml:space="preserve">📋 Testing Environment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Test Environment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System Manager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Agent Credentials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Softphone/Extension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Testing SPOC Name &amp; Contact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8"/>
    <w:bookmarkStart w:id="29" w:name="integration-challenges-notes"/>
    <w:p>
      <w:pPr>
        <w:pStyle w:val="Heading2"/>
      </w:pPr>
      <w:r>
        <w:t xml:space="preserve">📋 Integration Challenges &amp; Notes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Known integration challenges?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Avaya support contract active?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Custom development required?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Dependencies on other systems?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Upgrade planned?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Additional notes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9"/>
    <w:bookmarkStart w:id="30" w:name="documents-to-attach"/>
    <w:p>
      <w:pPr>
        <w:pStyle w:val="Heading2"/>
      </w:pPr>
      <w:r>
        <w:t xml:space="preserve">📎 Documents to Attach</w:t>
      </w:r>
    </w:p>
    <w:p>
      <w:pPr>
        <w:pStyle w:val="Compact"/>
        <w:numPr>
          <w:ilvl w:val="0"/>
          <w:numId w:val="1011"/>
        </w:numPr>
      </w:pPr>
      <w:r>
        <w:t xml:space="preserve">Avaya System Architecture Document</w:t>
      </w:r>
    </w:p>
    <w:p>
      <w:pPr>
        <w:pStyle w:val="Compact"/>
        <w:numPr>
          <w:ilvl w:val="0"/>
          <w:numId w:val="1012"/>
        </w:numPr>
      </w:pPr>
      <w:r>
        <w:t xml:space="preserve">Admin Guide</w:t>
      </w:r>
    </w:p>
    <w:p>
      <w:pPr>
        <w:pStyle w:val="Compact"/>
        <w:numPr>
          <w:ilvl w:val="0"/>
          <w:numId w:val="1013"/>
        </w:numPr>
      </w:pPr>
      <w:r>
        <w:t xml:space="preserve">API Documentation (if available)</w:t>
      </w:r>
    </w:p>
    <w:p>
      <w:pPr>
        <w:pStyle w:val="Compact"/>
        <w:numPr>
          <w:ilvl w:val="0"/>
          <w:numId w:val="1014"/>
        </w:numPr>
      </w:pPr>
      <w:r>
        <w:t xml:space="preserve">Skills Matrix</w:t>
      </w:r>
    </w:p>
    <w:p>
      <w:pPr>
        <w:pStyle w:val="Compact"/>
        <w:numPr>
          <w:ilvl w:val="0"/>
          <w:numId w:val="1015"/>
        </w:numPr>
      </w:pPr>
      <w:r>
        <w:t xml:space="preserve">Agent Roster (anonymized)</w:t>
      </w:r>
    </w:p>
    <w:p>
      <w:pPr>
        <w:pStyle w:val="Compact"/>
        <w:numPr>
          <w:ilvl w:val="0"/>
          <w:numId w:val="1016"/>
        </w:numPr>
      </w:pPr>
      <w:r>
        <w:t xml:space="preserve">LDAP Integration Guide</w:t>
      </w:r>
    </w:p>
    <w:p>
      <w:pPr>
        <w:pStyle w:val="Compact"/>
        <w:numPr>
          <w:ilvl w:val="0"/>
          <w:numId w:val="1017"/>
        </w:numPr>
      </w:pPr>
      <w:r>
        <w:t xml:space="preserve">SSO Configuration Guide (if applicable)</w:t>
      </w:r>
    </w:p>
    <w:p>
      <w:pPr>
        <w:pStyle w:val="Compact"/>
        <w:numPr>
          <w:ilvl w:val="0"/>
          <w:numId w:val="1018"/>
        </w:numPr>
      </w:pPr>
      <w:r>
        <w:t xml:space="preserve">Network Diagram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Title: _______________</w:t>
      </w:r>
      <w:r>
        <w:br/>
      </w:r>
      <w:r>
        <w:t xml:space="preserve">Date: _______________</w:t>
      </w:r>
      <w:r>
        <w:br/>
      </w:r>
      <w:r>
        <w:t xml:space="preserve">Signature: _______________</w:t>
      </w:r>
    </w:p>
    <w:bookmarkEnd w:id="30"/>
    <w:bookmarkEnd w:id="3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  <w:num w:numId="1011">
    <w:abstractNumId w:val="992"/>
  </w:num>
  <w:num w:numId="1012">
    <w:abstractNumId w:val="992"/>
  </w:num>
  <w:num w:numId="1013">
    <w:abstractNumId w:val="992"/>
  </w:num>
  <w:num w:numId="1014">
    <w:abstractNumId w:val="992"/>
  </w:num>
  <w:num w:numId="1015">
    <w:abstractNumId w:val="992"/>
  </w:num>
  <w:num w:numId="1016">
    <w:abstractNumId w:val="992"/>
  </w:num>
  <w:num w:numId="1017">
    <w:abstractNumId w:val="992"/>
  </w:num>
  <w:num w:numId="1018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2025-12-21T14:59:26Z</dcterms:created>
  <dcterms:modified xsi:type="dcterms:W3CDTF">2025-12-21T14:59:26Z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